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CE" w:rsidRPr="00CD784B" w:rsidRDefault="0022422E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84B">
        <w:rPr>
          <w:rFonts w:ascii="Times New Roman" w:hAnsi="Times New Roman" w:cs="Times New Roman"/>
          <w:sz w:val="24"/>
          <w:szCs w:val="24"/>
        </w:rPr>
        <w:t xml:space="preserve">Территориальный орган Федеральной службы </w:t>
      </w:r>
    </w:p>
    <w:p w:rsidR="0022422E" w:rsidRPr="00CD784B" w:rsidRDefault="0022422E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84B">
        <w:rPr>
          <w:rFonts w:ascii="Times New Roman" w:hAnsi="Times New Roman" w:cs="Times New Roman"/>
          <w:sz w:val="24"/>
          <w:szCs w:val="24"/>
        </w:rPr>
        <w:t>государственной статистики по Костромской области</w:t>
      </w:r>
    </w:p>
    <w:p w:rsidR="000E68A0" w:rsidRDefault="0022422E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784B">
        <w:rPr>
          <w:rFonts w:ascii="Times New Roman" w:hAnsi="Times New Roman" w:cs="Times New Roman"/>
          <w:sz w:val="24"/>
          <w:szCs w:val="24"/>
        </w:rPr>
        <w:t>(Костромастат)</w:t>
      </w:r>
    </w:p>
    <w:p w:rsidR="009C20ED" w:rsidRDefault="001E574C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65pt;margin-top:13.75pt;width:490.95pt;height:0;z-index:251658240" o:connectortype="straight" strokecolor="#0070c0" strokeweight="1.5pt">
            <v:shadow type="perspective" color="#243f60 [1604]" opacity=".5" offset="1pt" offset2="-1pt"/>
          </v:shape>
        </w:pict>
      </w:r>
    </w:p>
    <w:p w:rsidR="009C20ED" w:rsidRPr="009C20ED" w:rsidRDefault="009C20ED" w:rsidP="0022422E">
      <w:pPr>
        <w:spacing w:after="0" w:line="240" w:lineRule="auto"/>
        <w:jc w:val="center"/>
        <w:rPr>
          <w:rFonts w:ascii="Times New Roman" w:hAnsi="Times New Roman" w:cs="Times New Roman"/>
          <w:sz w:val="12"/>
          <w:szCs w:val="28"/>
        </w:rPr>
      </w:pPr>
    </w:p>
    <w:p w:rsidR="00FC4CA1" w:rsidRPr="00CD784B" w:rsidRDefault="00FC4CA1" w:rsidP="00FC4CA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CD784B">
        <w:rPr>
          <w:rFonts w:ascii="Times New Roman" w:hAnsi="Times New Roman" w:cs="Times New Roman"/>
          <w:sz w:val="20"/>
          <w:szCs w:val="20"/>
        </w:rPr>
        <w:t xml:space="preserve">156961, г. Кострома, ул. Красноармейская, д. 8; тел. </w:t>
      </w:r>
      <w:r w:rsidRPr="00CD784B">
        <w:rPr>
          <w:rFonts w:ascii="Times New Roman" w:hAnsi="Times New Roman" w:cs="Times New Roman"/>
          <w:sz w:val="20"/>
          <w:szCs w:val="20"/>
          <w:lang w:val="en-US"/>
        </w:rPr>
        <w:t xml:space="preserve">(4942) 49-17-90, </w:t>
      </w:r>
      <w:r w:rsidRPr="00CD784B">
        <w:rPr>
          <w:rFonts w:ascii="Times New Roman" w:hAnsi="Times New Roman" w:cs="Times New Roman"/>
          <w:sz w:val="20"/>
          <w:szCs w:val="20"/>
        </w:rPr>
        <w:t>факс</w:t>
      </w:r>
      <w:r w:rsidRPr="00CD784B">
        <w:rPr>
          <w:rFonts w:ascii="Times New Roman" w:hAnsi="Times New Roman" w:cs="Times New Roman"/>
          <w:sz w:val="20"/>
          <w:szCs w:val="20"/>
          <w:lang w:val="en-US"/>
        </w:rPr>
        <w:t xml:space="preserve"> 49-17-97</w:t>
      </w:r>
    </w:p>
    <w:p w:rsidR="00FC4CA1" w:rsidRPr="00FC4CA1" w:rsidRDefault="00FC4CA1" w:rsidP="00FC4CA1">
      <w:pPr>
        <w:spacing w:after="0" w:line="240" w:lineRule="auto"/>
        <w:contextualSpacing/>
        <w:jc w:val="center"/>
        <w:rPr>
          <w:rFonts w:ascii="Times New Roman" w:hAnsi="Times New Roman" w:cs="Times New Roman"/>
          <w:lang w:val="en-US"/>
        </w:rPr>
      </w:pPr>
      <w:r w:rsidRPr="00CD784B">
        <w:rPr>
          <w:rFonts w:ascii="Times New Roman" w:hAnsi="Times New Roman" w:cs="Times New Roman"/>
          <w:sz w:val="20"/>
          <w:szCs w:val="20"/>
          <w:lang w:val="en-US"/>
        </w:rPr>
        <w:t xml:space="preserve">E-mail: </w:t>
      </w:r>
      <w:hyperlink r:id="rId5" w:history="1">
        <w:r w:rsidRPr="00CD784B">
          <w:rPr>
            <w:rFonts w:ascii="Times New Roman" w:hAnsi="Times New Roman" w:cs="Times New Roman"/>
            <w:sz w:val="20"/>
            <w:szCs w:val="20"/>
            <w:lang w:val="en-US"/>
          </w:rPr>
          <w:t>p44_mail@gks.ru</w:t>
        </w:r>
      </w:hyperlink>
      <w:r w:rsidRPr="00CD784B">
        <w:rPr>
          <w:rFonts w:ascii="Times New Roman" w:hAnsi="Times New Roman" w:cs="Times New Roman"/>
          <w:sz w:val="20"/>
          <w:szCs w:val="20"/>
          <w:lang w:val="en-US"/>
        </w:rPr>
        <w:t>, http://kostroma.gks.ru</w:t>
      </w:r>
    </w:p>
    <w:p w:rsidR="0022422E" w:rsidRPr="00FC4CA1" w:rsidRDefault="001E574C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-3.95pt;margin-top:8.3pt;width:490.95pt;height:0;z-index:251659264" o:connectortype="straight" strokecolor="#0070c0" strokeweight="1.5pt">
            <v:shadow type="perspective" color="#243f60 [1604]" opacity=".5" offset="1pt" offset2="-1pt"/>
          </v:shape>
        </w:pict>
      </w:r>
    </w:p>
    <w:p w:rsidR="00FC4CA1" w:rsidRP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2283"/>
        <w:gridCol w:w="3828"/>
        <w:gridCol w:w="3685"/>
      </w:tblGrid>
      <w:tr w:rsidR="00B812E0" w:rsidRPr="00B812E0" w:rsidTr="00B812E0">
        <w:trPr>
          <w:trHeight w:val="4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99C" w:rsidRPr="00B2099C" w:rsidRDefault="00803BD2" w:rsidP="00B2099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Коэффициент обновления</w:t>
            </w:r>
            <w:r w:rsidR="00B2099C" w:rsidRPr="00B209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основных фондов коммерческих организаций </w:t>
            </w:r>
          </w:p>
          <w:p w:rsidR="00B812E0" w:rsidRDefault="00B2099C" w:rsidP="00B2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209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Костромской области (без субъектов малого предпринимательства) </w:t>
            </w:r>
            <w:r w:rsidR="00B812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(процентов)</w:t>
            </w:r>
          </w:p>
          <w:p w:rsidR="00B2099C" w:rsidRPr="00B812E0" w:rsidRDefault="00B2099C" w:rsidP="00B2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812E0" w:rsidRPr="00B812E0" w:rsidTr="00B812E0">
        <w:trPr>
          <w:trHeight w:val="19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2E0" w:rsidRPr="00B812E0" w:rsidRDefault="00B812E0" w:rsidP="00B8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2E0" w:rsidRPr="00B812E0" w:rsidRDefault="00B812E0" w:rsidP="00B8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812E0" w:rsidRPr="00B812E0" w:rsidRDefault="00B812E0" w:rsidP="00B8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tbl>
      <w:tblPr>
        <w:tblStyle w:val="1"/>
        <w:tblW w:w="9996" w:type="dxa"/>
        <w:tblLook w:val="04A0" w:firstRow="1" w:lastRow="0" w:firstColumn="1" w:lastColumn="0" w:noHBand="0" w:noVBand="1"/>
      </w:tblPr>
      <w:tblGrid>
        <w:gridCol w:w="2376"/>
        <w:gridCol w:w="7620"/>
      </w:tblGrid>
      <w:tr w:rsidR="00B2099C" w:rsidRPr="00153741" w:rsidTr="00B2099C">
        <w:tc>
          <w:tcPr>
            <w:tcW w:w="2376" w:type="dxa"/>
            <w:vAlign w:val="center"/>
          </w:tcPr>
          <w:p w:rsidR="00B2099C" w:rsidRPr="00153741" w:rsidRDefault="00B2099C" w:rsidP="00F42D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7620" w:type="dxa"/>
            <w:vAlign w:val="center"/>
          </w:tcPr>
          <w:p w:rsidR="00D97F0E" w:rsidRPr="005D6F05" w:rsidRDefault="00B2099C" w:rsidP="00D97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7854">
              <w:rPr>
                <w:rFonts w:ascii="Times New Roman" w:hAnsi="Times New Roman"/>
                <w:sz w:val="28"/>
                <w:szCs w:val="28"/>
              </w:rPr>
              <w:t>Коэффици</w:t>
            </w:r>
            <w:r w:rsidR="00026792">
              <w:rPr>
                <w:rFonts w:ascii="Times New Roman" w:hAnsi="Times New Roman"/>
                <w:sz w:val="28"/>
                <w:szCs w:val="28"/>
              </w:rPr>
              <w:t xml:space="preserve">ент обновления </w:t>
            </w:r>
            <w:r w:rsidR="00D97F0E">
              <w:rPr>
                <w:rFonts w:ascii="Times New Roman" w:hAnsi="Times New Roman"/>
                <w:sz w:val="28"/>
                <w:szCs w:val="28"/>
              </w:rPr>
              <w:t>основных фондов</w:t>
            </w:r>
            <w:r w:rsidRPr="0050785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2099C" w:rsidRPr="00507854" w:rsidRDefault="00B2099C" w:rsidP="00D97F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7854">
              <w:rPr>
                <w:rFonts w:ascii="Times New Roman" w:hAnsi="Times New Roman"/>
                <w:sz w:val="28"/>
                <w:szCs w:val="28"/>
              </w:rPr>
              <w:t>в фактически действовавших ценах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  <w:tc>
          <w:tcPr>
            <w:tcW w:w="7620" w:type="dxa"/>
            <w:vAlign w:val="center"/>
          </w:tcPr>
          <w:p w:rsidR="00B2099C" w:rsidRPr="00E73583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12,5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7620" w:type="dxa"/>
            <w:vAlign w:val="center"/>
          </w:tcPr>
          <w:p w:rsidR="00B2099C" w:rsidRPr="00E73583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21,4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10,7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7620" w:type="dxa"/>
            <w:vAlign w:val="center"/>
          </w:tcPr>
          <w:p w:rsidR="00B2099C" w:rsidRPr="00E73583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8,0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7,6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153741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7620" w:type="dxa"/>
          </w:tcPr>
          <w:p w:rsidR="00B2099C" w:rsidRPr="00153741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Pr="00153741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7620" w:type="dxa"/>
          </w:tcPr>
          <w:p w:rsidR="00B2099C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6,8</w:t>
            </w:r>
          </w:p>
        </w:tc>
      </w:tr>
      <w:tr w:rsidR="00B2099C" w:rsidRPr="00153741" w:rsidTr="00B2099C">
        <w:tc>
          <w:tcPr>
            <w:tcW w:w="2376" w:type="dxa"/>
          </w:tcPr>
          <w:p w:rsidR="00B2099C" w:rsidRDefault="00B2099C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7620" w:type="dxa"/>
          </w:tcPr>
          <w:p w:rsidR="00B2099C" w:rsidRDefault="00B2099C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</w:tr>
      <w:tr w:rsidR="005D6F05" w:rsidRPr="00153741" w:rsidTr="00B2099C">
        <w:tc>
          <w:tcPr>
            <w:tcW w:w="2376" w:type="dxa"/>
          </w:tcPr>
          <w:p w:rsidR="005D6F05" w:rsidRPr="005D6F05" w:rsidRDefault="005D6F05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620" w:type="dxa"/>
          </w:tcPr>
          <w:p w:rsidR="005D6F05" w:rsidRDefault="005D6F05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</w:tr>
      <w:tr w:rsidR="00536FA2" w:rsidRPr="00153741" w:rsidTr="00B2099C">
        <w:tc>
          <w:tcPr>
            <w:tcW w:w="2376" w:type="dxa"/>
          </w:tcPr>
          <w:p w:rsidR="00536FA2" w:rsidRPr="00536FA2" w:rsidRDefault="00536FA2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2015</w:t>
            </w:r>
          </w:p>
        </w:tc>
        <w:tc>
          <w:tcPr>
            <w:tcW w:w="7620" w:type="dxa"/>
          </w:tcPr>
          <w:p w:rsidR="00536FA2" w:rsidRPr="00536FA2" w:rsidRDefault="00536FA2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</w:tr>
      <w:tr w:rsidR="008F309F" w:rsidRPr="00153741" w:rsidTr="00B2099C">
        <w:tc>
          <w:tcPr>
            <w:tcW w:w="2376" w:type="dxa"/>
          </w:tcPr>
          <w:p w:rsidR="008F309F" w:rsidRDefault="008F309F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2016</w:t>
            </w:r>
          </w:p>
        </w:tc>
        <w:tc>
          <w:tcPr>
            <w:tcW w:w="7620" w:type="dxa"/>
          </w:tcPr>
          <w:p w:rsidR="008F309F" w:rsidRPr="003D7486" w:rsidRDefault="003D7486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A9109A" w:rsidRPr="00153741" w:rsidTr="00B2099C">
        <w:tc>
          <w:tcPr>
            <w:tcW w:w="2376" w:type="dxa"/>
          </w:tcPr>
          <w:p w:rsidR="00A9109A" w:rsidRDefault="00A9109A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2017</w:t>
            </w:r>
          </w:p>
        </w:tc>
        <w:tc>
          <w:tcPr>
            <w:tcW w:w="7620" w:type="dxa"/>
          </w:tcPr>
          <w:p w:rsidR="00A9109A" w:rsidRPr="00A9109A" w:rsidRDefault="00A9109A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</w:tr>
      <w:tr w:rsidR="00B96F07" w:rsidRPr="00153741" w:rsidTr="00B2099C">
        <w:tc>
          <w:tcPr>
            <w:tcW w:w="2376" w:type="dxa"/>
          </w:tcPr>
          <w:p w:rsidR="00B96F07" w:rsidRDefault="00B96F07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2018</w:t>
            </w:r>
          </w:p>
        </w:tc>
        <w:tc>
          <w:tcPr>
            <w:tcW w:w="7620" w:type="dxa"/>
          </w:tcPr>
          <w:p w:rsidR="00B96F07" w:rsidRPr="00B96F07" w:rsidRDefault="00B96F07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6,9</w:t>
            </w:r>
          </w:p>
        </w:tc>
      </w:tr>
      <w:tr w:rsidR="00026792" w:rsidRPr="00153741" w:rsidTr="00B2099C">
        <w:tc>
          <w:tcPr>
            <w:tcW w:w="2376" w:type="dxa"/>
          </w:tcPr>
          <w:p w:rsidR="00026792" w:rsidRDefault="00026792" w:rsidP="00026792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2019</w:t>
            </w:r>
          </w:p>
        </w:tc>
        <w:tc>
          <w:tcPr>
            <w:tcW w:w="7620" w:type="dxa"/>
          </w:tcPr>
          <w:p w:rsidR="00026792" w:rsidRDefault="00026792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6,3</w:t>
            </w:r>
          </w:p>
        </w:tc>
      </w:tr>
      <w:tr w:rsidR="009663EF" w:rsidRPr="00153741" w:rsidTr="00B2099C">
        <w:tc>
          <w:tcPr>
            <w:tcW w:w="2376" w:type="dxa"/>
          </w:tcPr>
          <w:p w:rsidR="009663EF" w:rsidRDefault="009663EF" w:rsidP="001E574C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="001E574C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7620" w:type="dxa"/>
          </w:tcPr>
          <w:p w:rsidR="009663EF" w:rsidRPr="009663EF" w:rsidRDefault="009663EF" w:rsidP="00026792">
            <w:pPr>
              <w:spacing w:line="340" w:lineRule="exact"/>
              <w:ind w:left="-3969" w:right="3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</w:tr>
    </w:tbl>
    <w:p w:rsidR="004C0125" w:rsidRDefault="004C0125" w:rsidP="004C01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2633" w:rsidRDefault="00782633" w:rsidP="007F24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4CA1" w:rsidRDefault="00FC4CA1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C4CA1" w:rsidRDefault="001E574C" w:rsidP="002242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32" style="position:absolute;left:0;text-align:left;margin-left:-4.65pt;margin-top:4.05pt;width:490.95pt;height:0;z-index:251660288" o:connectortype="straight" strokecolor="#0070c0" strokeweight="1.5pt">
            <v:shadow type="perspective" color="#243f60 [1604]" opacity=".5" offset="1pt" offset2="-1pt"/>
          </v:shape>
        </w:pict>
      </w:r>
    </w:p>
    <w:p w:rsidR="004C0125" w:rsidRPr="00CD784B" w:rsidRDefault="004C0125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84B">
        <w:rPr>
          <w:rFonts w:ascii="Times New Roman" w:hAnsi="Times New Roman" w:cs="Times New Roman"/>
          <w:sz w:val="24"/>
          <w:szCs w:val="24"/>
        </w:rPr>
        <w:t>Официальная статистическая информация</w:t>
      </w:r>
    </w:p>
    <w:p w:rsidR="009C20ED" w:rsidRPr="00CD784B" w:rsidRDefault="004C0125" w:rsidP="00224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784B">
        <w:rPr>
          <w:rFonts w:ascii="Times New Roman" w:hAnsi="Times New Roman" w:cs="Times New Roman"/>
          <w:sz w:val="24"/>
          <w:szCs w:val="24"/>
        </w:rPr>
        <w:t xml:space="preserve">Источник - интернет-портал Костромастата </w:t>
      </w:r>
      <w:hyperlink r:id="rId6" w:history="1">
        <w:r w:rsidR="009C20ED" w:rsidRPr="00CD784B">
          <w:rPr>
            <w:rStyle w:val="a4"/>
            <w:rFonts w:ascii="Times New Roman" w:hAnsi="Times New Roman" w:cs="Times New Roman"/>
            <w:sz w:val="24"/>
            <w:szCs w:val="24"/>
          </w:rPr>
          <w:t>http://kostroma.gks.ru/</w:t>
        </w:r>
      </w:hyperlink>
    </w:p>
    <w:sectPr w:rsidR="009C20ED" w:rsidRPr="00CD784B" w:rsidSect="009C20ED">
      <w:pgSz w:w="11906" w:h="16838"/>
      <w:pgMar w:top="1134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422E"/>
    <w:rsid w:val="00026792"/>
    <w:rsid w:val="000E68A0"/>
    <w:rsid w:val="00132BD3"/>
    <w:rsid w:val="001C4929"/>
    <w:rsid w:val="001E574C"/>
    <w:rsid w:val="0022422E"/>
    <w:rsid w:val="00297F61"/>
    <w:rsid w:val="002F5818"/>
    <w:rsid w:val="00393580"/>
    <w:rsid w:val="003D7486"/>
    <w:rsid w:val="003E0E60"/>
    <w:rsid w:val="004A229F"/>
    <w:rsid w:val="004C0125"/>
    <w:rsid w:val="00536FA2"/>
    <w:rsid w:val="005D6F05"/>
    <w:rsid w:val="006E2AE7"/>
    <w:rsid w:val="00782633"/>
    <w:rsid w:val="007867B5"/>
    <w:rsid w:val="007E7E71"/>
    <w:rsid w:val="007F248D"/>
    <w:rsid w:val="007F3A6B"/>
    <w:rsid w:val="00803BD2"/>
    <w:rsid w:val="0086271D"/>
    <w:rsid w:val="008E0EB7"/>
    <w:rsid w:val="008F256B"/>
    <w:rsid w:val="008F309F"/>
    <w:rsid w:val="00921C92"/>
    <w:rsid w:val="00955E99"/>
    <w:rsid w:val="009663EF"/>
    <w:rsid w:val="009C20ED"/>
    <w:rsid w:val="00A9109A"/>
    <w:rsid w:val="00B2099C"/>
    <w:rsid w:val="00B763A1"/>
    <w:rsid w:val="00B812E0"/>
    <w:rsid w:val="00B96F07"/>
    <w:rsid w:val="00C87936"/>
    <w:rsid w:val="00CD784B"/>
    <w:rsid w:val="00D47A71"/>
    <w:rsid w:val="00D97F0E"/>
    <w:rsid w:val="00E22082"/>
    <w:rsid w:val="00E339CE"/>
    <w:rsid w:val="00E413CF"/>
    <w:rsid w:val="00EB642C"/>
    <w:rsid w:val="00FC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26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4C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C20ED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B2099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5279">
          <w:marLeft w:val="0"/>
          <w:marRight w:val="0"/>
          <w:marTop w:val="3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ostroma.gks.ru/" TargetMode="External"/><Relationship Id="rId5" Type="http://schemas.openxmlformats.org/officeDocument/2006/relationships/hyperlink" Target="mailto:p44_mail@gk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Широкова</dc:creator>
  <cp:keywords/>
  <dc:description/>
  <cp:lastModifiedBy>Максимова О.А.</cp:lastModifiedBy>
  <cp:revision>7</cp:revision>
  <dcterms:created xsi:type="dcterms:W3CDTF">2019-09-23T06:57:00Z</dcterms:created>
  <dcterms:modified xsi:type="dcterms:W3CDTF">2021-09-28T07:22:00Z</dcterms:modified>
</cp:coreProperties>
</file>