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885" w:rsidRPr="0073463E" w:rsidRDefault="0073463E" w:rsidP="007346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63E">
        <w:rPr>
          <w:rFonts w:ascii="Times New Roman" w:hAnsi="Times New Roman" w:cs="Times New Roman"/>
          <w:b/>
          <w:sz w:val="28"/>
          <w:szCs w:val="28"/>
        </w:rPr>
        <w:t>Состав комиссии</w:t>
      </w:r>
    </w:p>
    <w:p w:rsidR="0073463E" w:rsidRPr="0073463E" w:rsidRDefault="0073463E" w:rsidP="007346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63E">
        <w:rPr>
          <w:rFonts w:ascii="Times New Roman" w:hAnsi="Times New Roman" w:cs="Times New Roman"/>
          <w:b/>
          <w:sz w:val="28"/>
          <w:szCs w:val="28"/>
        </w:rPr>
        <w:t>по соблюдению требований к служебному поведению</w:t>
      </w:r>
    </w:p>
    <w:p w:rsidR="0073463E" w:rsidRPr="0073463E" w:rsidRDefault="0073463E" w:rsidP="007346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63E">
        <w:rPr>
          <w:rFonts w:ascii="Times New Roman" w:hAnsi="Times New Roman" w:cs="Times New Roman"/>
          <w:b/>
          <w:sz w:val="28"/>
          <w:szCs w:val="28"/>
        </w:rPr>
        <w:t>федеральных государственных гражданских служащих</w:t>
      </w:r>
      <w:r w:rsidR="00CD10F0">
        <w:rPr>
          <w:rFonts w:ascii="Times New Roman" w:hAnsi="Times New Roman" w:cs="Times New Roman"/>
          <w:b/>
          <w:sz w:val="28"/>
          <w:szCs w:val="28"/>
        </w:rPr>
        <w:t xml:space="preserve"> Костромастата</w:t>
      </w:r>
    </w:p>
    <w:p w:rsidR="0073463E" w:rsidRDefault="0073463E" w:rsidP="007346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63E">
        <w:rPr>
          <w:rFonts w:ascii="Times New Roman" w:hAnsi="Times New Roman" w:cs="Times New Roman"/>
          <w:b/>
          <w:sz w:val="28"/>
          <w:szCs w:val="28"/>
        </w:rPr>
        <w:t>и урегулированию конфликта интересов</w:t>
      </w:r>
    </w:p>
    <w:p w:rsidR="0073463E" w:rsidRDefault="0073463E" w:rsidP="007346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463E" w:rsidRDefault="0073463E" w:rsidP="007346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802"/>
        <w:gridCol w:w="6769"/>
      </w:tblGrid>
      <w:tr w:rsidR="0073463E" w:rsidTr="002F3E26">
        <w:tc>
          <w:tcPr>
            <w:tcW w:w="2802" w:type="dxa"/>
          </w:tcPr>
          <w:p w:rsidR="002F3E26" w:rsidRPr="002F3E26" w:rsidRDefault="002F3E26" w:rsidP="007346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Симонов Г.Л.</w:t>
            </w:r>
          </w:p>
        </w:tc>
        <w:tc>
          <w:tcPr>
            <w:tcW w:w="6769" w:type="dxa"/>
          </w:tcPr>
          <w:p w:rsidR="00522280" w:rsidRDefault="0073463E" w:rsidP="002F3E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заместитель руководителя</w:t>
            </w:r>
            <w:r w:rsidR="002F3E2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73463E" w:rsidRDefault="002F3E26" w:rsidP="00522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(председатель комиссии)</w:t>
            </w:r>
          </w:p>
          <w:p w:rsidR="00522280" w:rsidRDefault="00522280" w:rsidP="005222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63E" w:rsidTr="002F3E26">
        <w:tc>
          <w:tcPr>
            <w:tcW w:w="2802" w:type="dxa"/>
          </w:tcPr>
          <w:p w:rsidR="003751E9" w:rsidRDefault="003751E9" w:rsidP="0037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Зимина О.А.</w:t>
            </w:r>
          </w:p>
          <w:p w:rsidR="002F3E26" w:rsidRPr="002F3E26" w:rsidRDefault="002F3E26" w:rsidP="007346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69" w:type="dxa"/>
          </w:tcPr>
          <w:p w:rsidR="003751E9" w:rsidRDefault="003751E9" w:rsidP="003751E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начальник отдела статистики населения, здравоохранения, образования, культуры, жилищно-коммунального хозяйства, уровня жизни и обследований домашних хозяйств</w:t>
            </w:r>
          </w:p>
          <w:p w:rsidR="003751E9" w:rsidRDefault="003751E9" w:rsidP="0037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(заместитель председателя комиссии)</w:t>
            </w:r>
          </w:p>
          <w:p w:rsidR="0073463E" w:rsidRDefault="0073463E" w:rsidP="003751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63E" w:rsidTr="002F3E26">
        <w:tc>
          <w:tcPr>
            <w:tcW w:w="2802" w:type="dxa"/>
          </w:tcPr>
          <w:p w:rsidR="0073463E" w:rsidRDefault="002F3E26" w:rsidP="0073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Воробьева Е.В.</w:t>
            </w:r>
          </w:p>
        </w:tc>
        <w:tc>
          <w:tcPr>
            <w:tcW w:w="6769" w:type="dxa"/>
          </w:tcPr>
          <w:p w:rsidR="00522280" w:rsidRDefault="002F3E26" w:rsidP="002F3E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ведущий специалист-эксперт отдела административно-кадрового обеспечения</w:t>
            </w:r>
          </w:p>
          <w:p w:rsidR="002F3E26" w:rsidRDefault="002F3E26" w:rsidP="002F3E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(секретарь комиссии)</w:t>
            </w:r>
          </w:p>
          <w:p w:rsidR="0061132A" w:rsidRDefault="0061132A" w:rsidP="002F3E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3463E" w:rsidTr="002F3E26">
        <w:tc>
          <w:tcPr>
            <w:tcW w:w="2802" w:type="dxa"/>
          </w:tcPr>
          <w:p w:rsidR="0073463E" w:rsidRDefault="002F3E26" w:rsidP="0073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Вишнякова И.Г.</w:t>
            </w:r>
          </w:p>
          <w:p w:rsidR="002F3E26" w:rsidRDefault="002F3E26" w:rsidP="00734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E26" w:rsidRDefault="002F3E26" w:rsidP="0073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Н.Е.</w:t>
            </w:r>
          </w:p>
          <w:p w:rsidR="002F3E26" w:rsidRDefault="002F3E26" w:rsidP="00734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E26" w:rsidRPr="003751E9" w:rsidRDefault="003751E9" w:rsidP="0073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Семенова Е.В.</w:t>
            </w:r>
          </w:p>
          <w:p w:rsidR="002F3E26" w:rsidRDefault="002F3E26" w:rsidP="00734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E26" w:rsidRDefault="002F3E26" w:rsidP="0073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Логинова Т.В.</w:t>
            </w:r>
          </w:p>
          <w:p w:rsidR="00522280" w:rsidRDefault="00522280" w:rsidP="00734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280" w:rsidRDefault="00522280" w:rsidP="0073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Долотова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Н.Ю.</w:t>
            </w:r>
          </w:p>
          <w:p w:rsidR="00522280" w:rsidRDefault="00522280" w:rsidP="00734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280" w:rsidRDefault="00522280" w:rsidP="0073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Кузьмин </w:t>
            </w:r>
            <w:r w:rsidR="001A306D">
              <w:rPr>
                <w:rFonts w:ascii="Times New Roman" w:hAnsi="Times New Roman" w:cs="Times New Roman"/>
                <w:sz w:val="28"/>
                <w:szCs w:val="28"/>
              </w:rPr>
              <w:t>В.И.</w:t>
            </w:r>
          </w:p>
          <w:p w:rsidR="001A306D" w:rsidRDefault="001A306D" w:rsidP="00734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06D" w:rsidRDefault="001A306D" w:rsidP="00734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06D" w:rsidRDefault="001A306D" w:rsidP="00734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06D" w:rsidRDefault="001A306D" w:rsidP="0073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Жукова И.К.</w:t>
            </w:r>
          </w:p>
        </w:tc>
        <w:tc>
          <w:tcPr>
            <w:tcW w:w="6769" w:type="dxa"/>
          </w:tcPr>
          <w:p w:rsidR="002F3E26" w:rsidRDefault="002F3E26" w:rsidP="002F3E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начальник отдела статистики предприятий, труда, науки, торговли и услуг</w:t>
            </w:r>
          </w:p>
          <w:p w:rsidR="002F3E26" w:rsidRDefault="002F3E26" w:rsidP="002F3E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начальник финансово-экономического отдела – главный бухгалтер</w:t>
            </w:r>
          </w:p>
          <w:p w:rsidR="003751E9" w:rsidRPr="002F3E26" w:rsidRDefault="003751E9" w:rsidP="0037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начальник отдела статистики цен, сельского хозяйства и окружающей природной среды </w:t>
            </w:r>
          </w:p>
          <w:p w:rsidR="0073463E" w:rsidRDefault="002F3E26" w:rsidP="002F3E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главный специалист-эксперт отдела административно-кадрового обеспечения</w:t>
            </w:r>
          </w:p>
          <w:p w:rsidR="00522280" w:rsidRDefault="00522280" w:rsidP="002F3E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306D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профсоюзной организации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Костромастата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(по согласованию)</w:t>
            </w:r>
          </w:p>
          <w:p w:rsidR="00522280" w:rsidRDefault="001A306D" w:rsidP="002F3E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председатель Костромского регионального отделения Общероссийской общественной организации «Общественная комиссия по борьбе с коррупцией» (по согласованию)</w:t>
            </w:r>
          </w:p>
          <w:p w:rsidR="00522280" w:rsidRDefault="001A306D" w:rsidP="002F3E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член Общественного совета при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Костромастате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73463E" w:rsidRDefault="0073463E" w:rsidP="007346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73463E" w:rsidSect="00FA0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63E"/>
    <w:rsid w:val="001A306D"/>
    <w:rsid w:val="002F3E26"/>
    <w:rsid w:val="003751E9"/>
    <w:rsid w:val="00452203"/>
    <w:rsid w:val="00522280"/>
    <w:rsid w:val="0061132A"/>
    <w:rsid w:val="006D38EA"/>
    <w:rsid w:val="0073463E"/>
    <w:rsid w:val="00B54FC3"/>
    <w:rsid w:val="00CD10F0"/>
    <w:rsid w:val="00E230A1"/>
    <w:rsid w:val="00FA0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8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6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Костромастат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Воробьева</dc:creator>
  <cp:keywords/>
  <dc:description/>
  <cp:lastModifiedBy>Воробьева Е.В.</cp:lastModifiedBy>
  <cp:revision>6</cp:revision>
  <dcterms:created xsi:type="dcterms:W3CDTF">2014-12-24T06:09:00Z</dcterms:created>
  <dcterms:modified xsi:type="dcterms:W3CDTF">2017-06-05T13:13:00Z</dcterms:modified>
</cp:coreProperties>
</file>